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B11E8" w14:textId="77777777" w:rsidR="00774EE2" w:rsidRDefault="00774EE2" w:rsidP="00774EE2">
      <w:pPr>
        <w:jc w:val="center"/>
        <w:rPr>
          <w:color w:val="666699"/>
          <w:sz w:val="44"/>
          <w:szCs w:val="44"/>
        </w:rPr>
      </w:pPr>
      <w:r>
        <w:rPr>
          <w:noProof/>
          <w:color w:val="666699"/>
          <w:sz w:val="44"/>
          <w:szCs w:val="44"/>
        </w:rPr>
        <mc:AlternateContent>
          <mc:Choice Requires="wps">
            <w:drawing>
              <wp:anchor distT="0" distB="0" distL="114300" distR="114300" simplePos="0" relativeHeight="251659264" behindDoc="0" locked="0" layoutInCell="1" allowOverlap="1" wp14:anchorId="5308E759" wp14:editId="17A01DB9">
                <wp:simplePos x="0" y="0"/>
                <wp:positionH relativeFrom="column">
                  <wp:posOffset>438150</wp:posOffset>
                </wp:positionH>
                <wp:positionV relativeFrom="paragraph">
                  <wp:posOffset>38100</wp:posOffset>
                </wp:positionV>
                <wp:extent cx="5802630" cy="1628775"/>
                <wp:effectExtent l="57150" t="38100" r="83820" b="104775"/>
                <wp:wrapNone/>
                <wp:docPr id="5" name="Rectangle: Rounded Corners 5"/>
                <wp:cNvGraphicFramePr/>
                <a:graphic xmlns:a="http://schemas.openxmlformats.org/drawingml/2006/main">
                  <a:graphicData uri="http://schemas.microsoft.com/office/word/2010/wordprocessingShape">
                    <wps:wsp>
                      <wps:cNvSpPr/>
                      <wps:spPr>
                        <a:xfrm>
                          <a:off x="0" y="0"/>
                          <a:ext cx="5802630" cy="16287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D5796BF" w14:textId="77777777" w:rsidR="00774EE2" w:rsidRPr="00125534" w:rsidRDefault="00774EE2" w:rsidP="00774EE2">
                            <w:pPr>
                              <w:jc w:val="center"/>
                              <w:rPr>
                                <w:color w:val="002060"/>
                                <w:sz w:val="40"/>
                                <w:szCs w:val="40"/>
                              </w:rPr>
                            </w:pPr>
                            <w:r>
                              <w:rPr>
                                <w:color w:val="002060"/>
                                <w:sz w:val="40"/>
                                <w:szCs w:val="40"/>
                              </w:rPr>
                              <w:t>LONGHOPE</w:t>
                            </w:r>
                            <w:r w:rsidRPr="00125534">
                              <w:rPr>
                                <w:color w:val="002060"/>
                                <w:sz w:val="40"/>
                                <w:szCs w:val="40"/>
                              </w:rPr>
                              <w:t xml:space="preserve"> PARISH COUNCIL</w:t>
                            </w:r>
                          </w:p>
                          <w:p w14:paraId="343EEE76" w14:textId="77777777" w:rsidR="00774EE2" w:rsidRPr="001B6D28" w:rsidRDefault="00774EE2" w:rsidP="00774EE2">
                            <w:pPr>
                              <w:jc w:val="center"/>
                              <w:rPr>
                                <w:i/>
                                <w:iCs/>
                                <w:color w:val="002060"/>
                                <w:sz w:val="22"/>
                                <w:szCs w:val="22"/>
                              </w:rPr>
                            </w:pPr>
                            <w:r w:rsidRPr="001B6D28">
                              <w:rPr>
                                <w:i/>
                                <w:iCs/>
                                <w:color w:val="002060"/>
                                <w:sz w:val="22"/>
                                <w:szCs w:val="22"/>
                              </w:rPr>
                              <w:t>longhopeparishcouncil.org</w:t>
                            </w:r>
                          </w:p>
                          <w:p w14:paraId="6D4EECDF" w14:textId="77777777" w:rsidR="00774EE2" w:rsidRPr="00125534" w:rsidRDefault="00774EE2" w:rsidP="00774EE2">
                            <w:pPr>
                              <w:jc w:val="center"/>
                              <w:rPr>
                                <w:color w:val="002060"/>
                                <w:sz w:val="22"/>
                                <w:szCs w:val="22"/>
                              </w:rPr>
                            </w:pPr>
                          </w:p>
                          <w:p w14:paraId="07E21636" w14:textId="77777777" w:rsidR="00774EE2" w:rsidRDefault="00774EE2" w:rsidP="00774EE2">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077AB803" w14:textId="77777777" w:rsidR="00774EE2" w:rsidRDefault="00774EE2" w:rsidP="00774EE2">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09F20CE1" w14:textId="77777777" w:rsidR="00774EE2" w:rsidRDefault="00774EE2" w:rsidP="00774EE2">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5" w:history="1">
                              <w:r w:rsidRPr="008532B3">
                                <w:rPr>
                                  <w:rStyle w:val="Hyperlink"/>
                                  <w:rFonts w:eastAsiaTheme="majorEastAsia"/>
                                  <w:sz w:val="22"/>
                                  <w:szCs w:val="22"/>
                                </w:rPr>
                                <w:t>clerk@longhopeparishcouncil.org</w:t>
                              </w:r>
                            </w:hyperlink>
                          </w:p>
                          <w:p w14:paraId="25E4D9A6" w14:textId="77777777" w:rsidR="00774EE2" w:rsidRPr="00B93118" w:rsidRDefault="00774EE2" w:rsidP="00774EE2">
                            <w:pPr>
                              <w:jc w:val="center"/>
                              <w:rPr>
                                <w:color w:val="002060"/>
                              </w:rPr>
                            </w:pPr>
                            <w:r>
                              <w:rPr>
                                <w:color w:val="002060"/>
                                <w:sz w:val="22"/>
                                <w:szCs w:val="22"/>
                              </w:rPr>
                              <w:t>Phone: 07944321298</w:t>
                            </w:r>
                          </w:p>
                          <w:p w14:paraId="577E7AD6" w14:textId="77777777" w:rsidR="00774EE2" w:rsidRDefault="00774EE2" w:rsidP="00774EE2">
                            <w:pPr>
                              <w:jc w:val="center"/>
                              <w:rPr>
                                <w:color w:val="002060"/>
                                <w:sz w:val="22"/>
                                <w:szCs w:val="22"/>
                              </w:rPr>
                            </w:pPr>
                          </w:p>
                          <w:p w14:paraId="2A3B532A" w14:textId="77777777" w:rsidR="00774EE2" w:rsidRPr="00125534" w:rsidRDefault="00774EE2" w:rsidP="00774EE2">
                            <w:pPr>
                              <w:jc w:val="center"/>
                              <w:rPr>
                                <w:color w:val="002060"/>
                                <w:sz w:val="22"/>
                                <w:szCs w:val="22"/>
                              </w:rPr>
                            </w:pPr>
                          </w:p>
                          <w:p w14:paraId="40F2298E" w14:textId="77777777" w:rsidR="00774EE2" w:rsidRDefault="00774EE2" w:rsidP="00774E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08E759" id="Rectangle: Rounded Corners 5" o:spid="_x0000_s1026" style="position:absolute;left:0;text-align:left;margin-left:34.5pt;margin-top:3pt;width:456.9pt;height:12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" fillcolor="#30a7dd [2164]" strokecolor="#156082 [3204]" strokeweight=".5pt">
                <v:fill color2="#1e8bbd [2612]" rotate="t" colors="0 #9cafbf;.5 #8fa3b4;1 #7a95ab" focus="100%" type="gradient">
                  <o:fill v:ext="view" type="gradientUnscaled"/>
                </v:fill>
                <v:stroke joinstyle="miter"/>
                <v:textbox>
                  <w:txbxContent>
                    <w:p w14:paraId="4D5796BF" w14:textId="77777777" w:rsidR="00774EE2" w:rsidRPr="00125534" w:rsidRDefault="00774EE2" w:rsidP="00774EE2">
                      <w:pPr>
                        <w:jc w:val="center"/>
                        <w:rPr>
                          <w:color w:val="002060"/>
                          <w:sz w:val="40"/>
                          <w:szCs w:val="40"/>
                        </w:rPr>
                      </w:pPr>
                      <w:r>
                        <w:rPr>
                          <w:color w:val="002060"/>
                          <w:sz w:val="40"/>
                          <w:szCs w:val="40"/>
                        </w:rPr>
                        <w:t>LONGHOPE</w:t>
                      </w:r>
                      <w:r w:rsidRPr="00125534">
                        <w:rPr>
                          <w:color w:val="002060"/>
                          <w:sz w:val="40"/>
                          <w:szCs w:val="40"/>
                        </w:rPr>
                        <w:t xml:space="preserve"> PARISH COUNCIL</w:t>
                      </w:r>
                    </w:p>
                    <w:p w14:paraId="343EEE76" w14:textId="77777777" w:rsidR="00774EE2" w:rsidRPr="001B6D28" w:rsidRDefault="00774EE2" w:rsidP="00774EE2">
                      <w:pPr>
                        <w:jc w:val="center"/>
                        <w:rPr>
                          <w:i/>
                          <w:iCs/>
                          <w:color w:val="002060"/>
                          <w:sz w:val="22"/>
                          <w:szCs w:val="22"/>
                        </w:rPr>
                      </w:pPr>
                      <w:r w:rsidRPr="001B6D28">
                        <w:rPr>
                          <w:i/>
                          <w:iCs/>
                          <w:color w:val="002060"/>
                          <w:sz w:val="22"/>
                          <w:szCs w:val="22"/>
                        </w:rPr>
                        <w:t>longhopeparishcouncil.org</w:t>
                      </w:r>
                    </w:p>
                    <w:p w14:paraId="6D4EECDF" w14:textId="77777777" w:rsidR="00774EE2" w:rsidRPr="00125534" w:rsidRDefault="00774EE2" w:rsidP="00774EE2">
                      <w:pPr>
                        <w:jc w:val="center"/>
                        <w:rPr>
                          <w:color w:val="002060"/>
                          <w:sz w:val="22"/>
                          <w:szCs w:val="22"/>
                        </w:rPr>
                      </w:pPr>
                    </w:p>
                    <w:p w14:paraId="07E21636" w14:textId="77777777" w:rsidR="00774EE2" w:rsidRDefault="00774EE2" w:rsidP="00774EE2">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077AB803" w14:textId="77777777" w:rsidR="00774EE2" w:rsidRDefault="00774EE2" w:rsidP="00774EE2">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09F20CE1" w14:textId="77777777" w:rsidR="00774EE2" w:rsidRDefault="00774EE2" w:rsidP="00774EE2">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6" w:history="1">
                        <w:r w:rsidRPr="008532B3">
                          <w:rPr>
                            <w:rStyle w:val="Hyperlink"/>
                            <w:rFonts w:eastAsiaTheme="majorEastAsia"/>
                            <w:sz w:val="22"/>
                            <w:szCs w:val="22"/>
                          </w:rPr>
                          <w:t>clerk@longhopeparishcouncil.org</w:t>
                        </w:r>
                      </w:hyperlink>
                    </w:p>
                    <w:p w14:paraId="25E4D9A6" w14:textId="77777777" w:rsidR="00774EE2" w:rsidRPr="00B93118" w:rsidRDefault="00774EE2" w:rsidP="00774EE2">
                      <w:pPr>
                        <w:jc w:val="center"/>
                        <w:rPr>
                          <w:color w:val="002060"/>
                        </w:rPr>
                      </w:pPr>
                      <w:r>
                        <w:rPr>
                          <w:color w:val="002060"/>
                          <w:sz w:val="22"/>
                          <w:szCs w:val="22"/>
                        </w:rPr>
                        <w:t>Phone: 07944321298</w:t>
                      </w:r>
                    </w:p>
                    <w:p w14:paraId="577E7AD6" w14:textId="77777777" w:rsidR="00774EE2" w:rsidRDefault="00774EE2" w:rsidP="00774EE2">
                      <w:pPr>
                        <w:jc w:val="center"/>
                        <w:rPr>
                          <w:color w:val="002060"/>
                          <w:sz w:val="22"/>
                          <w:szCs w:val="22"/>
                        </w:rPr>
                      </w:pPr>
                    </w:p>
                    <w:p w14:paraId="2A3B532A" w14:textId="77777777" w:rsidR="00774EE2" w:rsidRPr="00125534" w:rsidRDefault="00774EE2" w:rsidP="00774EE2">
                      <w:pPr>
                        <w:jc w:val="center"/>
                        <w:rPr>
                          <w:color w:val="002060"/>
                          <w:sz w:val="22"/>
                          <w:szCs w:val="22"/>
                        </w:rPr>
                      </w:pPr>
                    </w:p>
                    <w:p w14:paraId="40F2298E" w14:textId="77777777" w:rsidR="00774EE2" w:rsidRDefault="00774EE2" w:rsidP="00774EE2">
                      <w:pPr>
                        <w:jc w:val="center"/>
                      </w:pPr>
                    </w:p>
                  </w:txbxContent>
                </v:textbox>
              </v:roundrect>
            </w:pict>
          </mc:Fallback>
        </mc:AlternateContent>
      </w:r>
      <w:r>
        <w:rPr>
          <w:color w:val="666699"/>
          <w:sz w:val="44"/>
          <w:szCs w:val="44"/>
        </w:rPr>
        <w:t xml:space="preserve">Y7fgxccccccccccccccccc  </w:t>
      </w:r>
    </w:p>
    <w:p w14:paraId="5A8AD29D" w14:textId="77777777" w:rsidR="00774EE2" w:rsidRDefault="00774EE2" w:rsidP="00774EE2">
      <w:pPr>
        <w:rPr>
          <w:color w:val="666699"/>
          <w:sz w:val="44"/>
          <w:szCs w:val="44"/>
        </w:rPr>
      </w:pPr>
    </w:p>
    <w:p w14:paraId="1ABEA901" w14:textId="77777777" w:rsidR="00774EE2" w:rsidRDefault="00774EE2" w:rsidP="00774EE2">
      <w:pPr>
        <w:rPr>
          <w:color w:val="666699"/>
          <w:sz w:val="44"/>
          <w:szCs w:val="44"/>
        </w:rPr>
      </w:pPr>
    </w:p>
    <w:p w14:paraId="1F664848" w14:textId="77777777" w:rsidR="00774EE2" w:rsidRDefault="00774EE2" w:rsidP="00774EE2">
      <w:pPr>
        <w:rPr>
          <w:color w:val="666699"/>
          <w:sz w:val="44"/>
          <w:szCs w:val="44"/>
        </w:rPr>
      </w:pPr>
    </w:p>
    <w:p w14:paraId="31EFBF7C" w14:textId="77777777" w:rsidR="00774EE2" w:rsidRDefault="00774EE2" w:rsidP="00774EE2">
      <w:pPr>
        <w:pStyle w:val="Title"/>
        <w:rPr>
          <w:rFonts w:ascii="Arial" w:hAnsi="Arial" w:cs="Arial"/>
          <w:sz w:val="20"/>
          <w:szCs w:val="20"/>
        </w:rPr>
      </w:pPr>
      <w:r>
        <w:rPr>
          <w:rFonts w:ascii="Arial" w:hAnsi="Arial" w:cs="Arial"/>
          <w:sz w:val="20"/>
          <w:szCs w:val="20"/>
        </w:rPr>
        <w:t xml:space="preserve">                                                                               </w:t>
      </w:r>
    </w:p>
    <w:p w14:paraId="5591BCE8" w14:textId="77777777" w:rsidR="00774EE2" w:rsidRDefault="00774EE2" w:rsidP="00774EE2">
      <w:pPr>
        <w:pStyle w:val="Title"/>
        <w:rPr>
          <w:rFonts w:ascii="Arial" w:hAnsi="Arial" w:cs="Arial"/>
          <w:sz w:val="20"/>
          <w:szCs w:val="20"/>
        </w:rPr>
      </w:pPr>
    </w:p>
    <w:p w14:paraId="099C979F" w14:textId="77777777" w:rsidR="00910D9B" w:rsidRDefault="00910D9B"/>
    <w:p w14:paraId="46EECA6E" w14:textId="77777777" w:rsidR="00774EE2" w:rsidRDefault="00774EE2"/>
    <w:p w14:paraId="5FBE2805" w14:textId="3CD5C994" w:rsidR="00774EE2" w:rsidRDefault="00774EE2" w:rsidP="00774EE2">
      <w:pPr>
        <w:ind w:left="2160"/>
        <w:jc w:val="right"/>
      </w:pPr>
      <w:r>
        <w:t>Monday 20</w:t>
      </w:r>
      <w:r w:rsidRPr="00774EE2">
        <w:rPr>
          <w:vertAlign w:val="superscript"/>
        </w:rPr>
        <w:t>th</w:t>
      </w:r>
      <w:r>
        <w:t xml:space="preserve"> October 2025.</w:t>
      </w:r>
    </w:p>
    <w:p w14:paraId="5EE96CF1" w14:textId="77777777" w:rsidR="00774EE2" w:rsidRDefault="00774EE2"/>
    <w:p w14:paraId="004CB974" w14:textId="38422815" w:rsidR="00774EE2" w:rsidRDefault="00774EE2">
      <w:r>
        <w:t>Dear Members of the Parish/ Electorate,</w:t>
      </w:r>
    </w:p>
    <w:p w14:paraId="30C79B86" w14:textId="77777777" w:rsidR="00774EE2" w:rsidRDefault="00774EE2"/>
    <w:p w14:paraId="27931480" w14:textId="7E51642A" w:rsidR="00774EE2" w:rsidRDefault="00774EE2">
      <w:r>
        <w:t>Please accept the following statement from Longhope Parish Council.</w:t>
      </w:r>
    </w:p>
    <w:p w14:paraId="2CE4BBB9" w14:textId="77777777" w:rsidR="00774EE2" w:rsidRDefault="00774EE2"/>
    <w:p w14:paraId="21B3F2FD" w14:textId="36918D37" w:rsidR="00774EE2" w:rsidRDefault="00774EE2">
      <w:r>
        <w:t>We the current Council have undertaken a vast and extensive review of all Parish Council records and Bank accounts for the following account numbers:</w:t>
      </w:r>
    </w:p>
    <w:p w14:paraId="5BFE8B31" w14:textId="15018E80" w:rsidR="00774EE2" w:rsidRDefault="00774EE2">
      <w:r>
        <w:t>02125626, 02125731, 00578305 and 07812478.</w:t>
      </w:r>
    </w:p>
    <w:p w14:paraId="492FACFD" w14:textId="77777777" w:rsidR="00774EE2" w:rsidRDefault="00774EE2"/>
    <w:p w14:paraId="03AB66C5" w14:textId="4CD6CA41" w:rsidR="00774EE2" w:rsidRDefault="00774EE2">
      <w:r>
        <w:t xml:space="preserve">We do declare that no monies belonging to Longhope Parish Council and the trusts accounts for which the council are sole managing trustees, have been used for the financial benefit of individuals and have been used for the sole purpose of the council and its charitable trusts and have been used only with the prior approval of the council made in meetings. These transactions can all be found within the council minutes. </w:t>
      </w:r>
    </w:p>
    <w:p w14:paraId="6C8351CA" w14:textId="77777777" w:rsidR="00774EE2" w:rsidRDefault="00774EE2"/>
    <w:p w14:paraId="7A3D7F08" w14:textId="6E0A9550" w:rsidR="00774EE2" w:rsidRDefault="00774EE2">
      <w:r>
        <w:t>All recorded transactions have been correlated and are recorded</w:t>
      </w:r>
      <w:r w:rsidR="008161A6">
        <w:t xml:space="preserve"> and have benefited the Parish and the electorate of Longhope Parish Council. The dates that the council have reviewed are from June 2018 to date and the accounts relate to the ones named above. </w:t>
      </w:r>
    </w:p>
    <w:p w14:paraId="0590DBED" w14:textId="77777777" w:rsidR="008161A6" w:rsidRDefault="008161A6"/>
    <w:p w14:paraId="58CBAC1E" w14:textId="0AC6273E" w:rsidR="008161A6" w:rsidRDefault="008161A6">
      <w:r>
        <w:t xml:space="preserve">We the current council have found the following facts to be true. </w:t>
      </w:r>
    </w:p>
    <w:p w14:paraId="0EEFB8BF" w14:textId="77777777" w:rsidR="008161A6" w:rsidRDefault="008161A6"/>
    <w:p w14:paraId="16C2C51A" w14:textId="7F6B1A8B" w:rsidR="008161A6" w:rsidRDefault="008161A6" w:rsidP="008161A6">
      <w:pPr>
        <w:pStyle w:val="ListParagraph"/>
        <w:numPr>
          <w:ilvl w:val="0"/>
          <w:numId w:val="1"/>
        </w:numPr>
      </w:pPr>
      <w:r>
        <w:t>That no monies were used to benefit individuals</w:t>
      </w:r>
    </w:p>
    <w:p w14:paraId="3C6BC83F" w14:textId="61436FB9" w:rsidR="008161A6" w:rsidRDefault="008161A6" w:rsidP="008161A6">
      <w:pPr>
        <w:pStyle w:val="ListParagraph"/>
        <w:numPr>
          <w:ilvl w:val="0"/>
          <w:numId w:val="1"/>
        </w:numPr>
      </w:pPr>
      <w:r>
        <w:t xml:space="preserve">As acting clerk and a councillor Mr G Nicholas and others have signed a bank mandate with the full agreement which was minuted by Longhope Parish Council. That said banking mandate was then sent to Lloyds Bank to remove all outdated and historic signatories. </w:t>
      </w:r>
      <w:r w:rsidR="000A6587">
        <w:t xml:space="preserve">Mr Gary Nicholas </w:t>
      </w:r>
      <w:r>
        <w:t xml:space="preserve">then resigned his position as acting clerk and councillor and gave all records to the County Organisation and were accepted without quibble by the officers. </w:t>
      </w:r>
    </w:p>
    <w:p w14:paraId="7DD8CC4F" w14:textId="3441535B" w:rsidR="008161A6" w:rsidRDefault="008161A6" w:rsidP="008161A6">
      <w:pPr>
        <w:pStyle w:val="ListParagraph"/>
        <w:numPr>
          <w:ilvl w:val="0"/>
          <w:numId w:val="1"/>
        </w:numPr>
      </w:pPr>
      <w:r>
        <w:t xml:space="preserve">Prior to his resignation we found that all records were kept updated and were without </w:t>
      </w:r>
      <w:r w:rsidR="007D1130">
        <w:t>exception</w:t>
      </w:r>
      <w:r>
        <w:t xml:space="preserve"> held to a high and legal standard. </w:t>
      </w:r>
    </w:p>
    <w:p w14:paraId="154538BE" w14:textId="77A85ED6" w:rsidR="008161A6" w:rsidRDefault="000A6587" w:rsidP="008161A6">
      <w:pPr>
        <w:pStyle w:val="ListParagraph"/>
        <w:numPr>
          <w:ilvl w:val="0"/>
          <w:numId w:val="1"/>
        </w:numPr>
      </w:pPr>
      <w:r>
        <w:t xml:space="preserve">Mr Gary Nicholas </w:t>
      </w:r>
      <w:r w:rsidR="008161A6">
        <w:t xml:space="preserve">had agreed to further help the council following his resignation had been tendered. </w:t>
      </w:r>
    </w:p>
    <w:p w14:paraId="528E8FF3" w14:textId="00189FA1" w:rsidR="008161A6" w:rsidRDefault="008161A6" w:rsidP="008161A6">
      <w:pPr>
        <w:pStyle w:val="ListParagraph"/>
        <w:numPr>
          <w:ilvl w:val="0"/>
          <w:numId w:val="1"/>
        </w:numPr>
      </w:pPr>
      <w:r>
        <w:t xml:space="preserve">Before the bank was able to comply with the original change in mandate a second mandate was submitted asking for signatories that were previously removed to be readded to the banking authority. </w:t>
      </w:r>
      <w:r w:rsidR="00D747B3">
        <w:t>Several of these signatures were</w:t>
      </w:r>
      <w:r w:rsidR="006911B2">
        <w:t>n</w:t>
      </w:r>
      <w:r w:rsidR="00C220CB">
        <w:t>’</w:t>
      </w:r>
      <w:r w:rsidR="006911B2">
        <w:t>t</w:t>
      </w:r>
      <w:r w:rsidR="00D747B3">
        <w:t xml:space="preserve"> officers or councillors of Longhope Parish Council at the time.</w:t>
      </w:r>
    </w:p>
    <w:p w14:paraId="54BFC05F" w14:textId="1A581FB6" w:rsidR="00D747B3" w:rsidRDefault="00D747B3" w:rsidP="008161A6">
      <w:pPr>
        <w:pStyle w:val="ListParagraph"/>
        <w:numPr>
          <w:ilvl w:val="0"/>
          <w:numId w:val="1"/>
        </w:numPr>
      </w:pPr>
      <w:r>
        <w:lastRenderedPageBreak/>
        <w:t>The bank then received several phone calls and emails from other persons with no signatory authority.</w:t>
      </w:r>
    </w:p>
    <w:p w14:paraId="0C2207E9" w14:textId="6F416851" w:rsidR="00D747B3" w:rsidRDefault="00D747B3" w:rsidP="00D747B3">
      <w:pPr>
        <w:pStyle w:val="ListParagraph"/>
        <w:numPr>
          <w:ilvl w:val="0"/>
          <w:numId w:val="1"/>
        </w:numPr>
      </w:pPr>
      <w:r>
        <w:t xml:space="preserve">From these subsequent actions the Lloyds bank inline with their procedures and protocols and banking regulations legally placed markers on to the accounts </w:t>
      </w:r>
      <w:proofErr w:type="gramStart"/>
      <w:r>
        <w:t>in order to</w:t>
      </w:r>
      <w:proofErr w:type="gramEnd"/>
      <w:r>
        <w:t xml:space="preserve"> protect public funds.</w:t>
      </w:r>
    </w:p>
    <w:p w14:paraId="70E47479" w14:textId="408C127A" w:rsidR="00D747B3" w:rsidRDefault="00D747B3" w:rsidP="00D747B3">
      <w:pPr>
        <w:pStyle w:val="ListParagraph"/>
        <w:numPr>
          <w:ilvl w:val="0"/>
          <w:numId w:val="1"/>
        </w:numPr>
      </w:pPr>
      <w:r>
        <w:t>None of these subsequent actions were instigated by Mr G Nicholas</w:t>
      </w:r>
      <w:r w:rsidR="000A6587">
        <w:t xml:space="preserve"> or Mrs A Toomey</w:t>
      </w:r>
      <w:r>
        <w:t xml:space="preserve">. </w:t>
      </w:r>
    </w:p>
    <w:p w14:paraId="66FADAEE" w14:textId="28B8CC77" w:rsidR="00D747B3" w:rsidRDefault="00D747B3" w:rsidP="00D747B3">
      <w:pPr>
        <w:pStyle w:val="ListParagraph"/>
        <w:numPr>
          <w:ilvl w:val="0"/>
          <w:numId w:val="1"/>
        </w:numPr>
      </w:pPr>
      <w:r>
        <w:t>These later actions were contrary to the councils</w:t>
      </w:r>
      <w:r w:rsidR="00B175D4">
        <w:t>’</w:t>
      </w:r>
      <w:r>
        <w:t xml:space="preserve"> own policies on GDPR and the financial risk assessment. </w:t>
      </w:r>
    </w:p>
    <w:p w14:paraId="75956EEC" w14:textId="77777777" w:rsidR="00C220CB" w:rsidRDefault="00D747B3" w:rsidP="00D747B3">
      <w:pPr>
        <w:pStyle w:val="ListParagraph"/>
        <w:numPr>
          <w:ilvl w:val="0"/>
          <w:numId w:val="1"/>
        </w:numPr>
      </w:pPr>
      <w:r>
        <w:t>Ex</w:t>
      </w:r>
      <w:r w:rsidR="00C220CB">
        <w:t>-</w:t>
      </w:r>
      <w:r>
        <w:t>signatories were</w:t>
      </w:r>
      <w:r w:rsidR="00C220CB">
        <w:t xml:space="preserve"> originally</w:t>
      </w:r>
      <w:r>
        <w:t xml:space="preserve"> then asked by people who were not employed officers or councillors elected to Longhope Parish Council to sign </w:t>
      </w:r>
      <w:r w:rsidR="00B175D4">
        <w:t>mandates,</w:t>
      </w:r>
      <w:r>
        <w:t xml:space="preserve"> but council found that those </w:t>
      </w:r>
      <w:r w:rsidR="00B175D4">
        <w:t>ex-signatories</w:t>
      </w:r>
      <w:r>
        <w:t xml:space="preserve"> rightfully didn’t sign the mandates.</w:t>
      </w:r>
    </w:p>
    <w:p w14:paraId="62A1DC97" w14:textId="7BAFAC85" w:rsidR="00D747B3" w:rsidRDefault="00A80DC4" w:rsidP="00A80DC4">
      <w:pPr>
        <w:pStyle w:val="ListParagraph"/>
        <w:numPr>
          <w:ilvl w:val="0"/>
          <w:numId w:val="1"/>
        </w:numPr>
      </w:pPr>
      <w:r>
        <w:t xml:space="preserve"> Further </w:t>
      </w:r>
      <w:r w:rsidR="00C220CB">
        <w:t xml:space="preserve">Letters and correspondence </w:t>
      </w:r>
      <w:proofErr w:type="gramStart"/>
      <w:r w:rsidR="00C220CB">
        <w:t>was</w:t>
      </w:r>
      <w:proofErr w:type="gramEnd"/>
      <w:r w:rsidR="00C220CB">
        <w:t xml:space="preserve"> sent to ex-signatories</w:t>
      </w:r>
      <w:r>
        <w:t xml:space="preserve"> was sent asking for mandates to be signed</w:t>
      </w:r>
      <w:r w:rsidR="00C220CB">
        <w:t>.</w:t>
      </w:r>
      <w:r w:rsidR="00D747B3">
        <w:t xml:space="preserve"> </w:t>
      </w:r>
    </w:p>
    <w:p w14:paraId="4876741F" w14:textId="6CA4E0A2" w:rsidR="00B175D4" w:rsidRDefault="00B175D4" w:rsidP="00D747B3">
      <w:pPr>
        <w:pStyle w:val="ListParagraph"/>
        <w:numPr>
          <w:ilvl w:val="0"/>
          <w:numId w:val="1"/>
        </w:numPr>
      </w:pPr>
      <w:r>
        <w:t xml:space="preserve">We find that the council has </w:t>
      </w:r>
      <w:r w:rsidR="007D1130">
        <w:t>h</w:t>
      </w:r>
      <w:r>
        <w:t xml:space="preserve">ad no financial loss and has been able to access suitable funds to undertake its day-to-day business. Other than a period of a few months whereby the council was in the process starting a new bank account to receive the second half of the precept, it received all monies in accordance with its budgetary demands. </w:t>
      </w:r>
    </w:p>
    <w:p w14:paraId="36325FB9" w14:textId="0BDEB84F" w:rsidR="00B175D4" w:rsidRDefault="000A6587" w:rsidP="00D747B3">
      <w:pPr>
        <w:pStyle w:val="ListParagraph"/>
        <w:numPr>
          <w:ilvl w:val="0"/>
          <w:numId w:val="1"/>
        </w:numPr>
      </w:pPr>
      <w:r>
        <w:t xml:space="preserve">Mr Gary Nicholas and Mrs Audrey Toomey </w:t>
      </w:r>
      <w:proofErr w:type="gramStart"/>
      <w:r w:rsidR="00B175D4">
        <w:t>has</w:t>
      </w:r>
      <w:proofErr w:type="gramEnd"/>
      <w:r w:rsidR="00B175D4">
        <w:t xml:space="preserve"> always stated that if correct procedures had been followed, </w:t>
      </w:r>
      <w:r>
        <w:t>t</w:t>
      </w:r>
      <w:r w:rsidR="00B175D4">
        <w:t>he</w:t>
      </w:r>
      <w:r>
        <w:t>y</w:t>
      </w:r>
      <w:r w:rsidR="00B175D4">
        <w:t xml:space="preserve"> would without question offer the necessary assistance which has previously been rejected. This statement has been ascertained as being agreeable today.  </w:t>
      </w:r>
    </w:p>
    <w:p w14:paraId="72B98133" w14:textId="77777777" w:rsidR="00A80DC4" w:rsidRDefault="00A80DC4" w:rsidP="00B175D4"/>
    <w:p w14:paraId="11F12D5D" w14:textId="77777777" w:rsidR="00774EE2" w:rsidRDefault="00774EE2"/>
    <w:p w14:paraId="2020E14A" w14:textId="77777777" w:rsidR="00774EE2" w:rsidRDefault="00774EE2"/>
    <w:p w14:paraId="2A6D21D6" w14:textId="77777777" w:rsidR="00774EE2" w:rsidRDefault="00774EE2"/>
    <w:p w14:paraId="250671F1" w14:textId="64839C20" w:rsidR="00774EE2" w:rsidRDefault="00786551">
      <w:r>
        <w:t xml:space="preserve">Signed on behalf of Longhope Parish Council </w:t>
      </w:r>
    </w:p>
    <w:p w14:paraId="092AEC89" w14:textId="77777777" w:rsidR="00786551" w:rsidRDefault="00786551"/>
    <w:p w14:paraId="5B13A67B" w14:textId="77777777" w:rsidR="00786551" w:rsidRDefault="00786551"/>
    <w:p w14:paraId="7A76A9D6" w14:textId="7D649D99" w:rsidR="00786551" w:rsidRPr="00FB6A14" w:rsidRDefault="00FB6A14">
      <w:pPr>
        <w:rPr>
          <w:rFonts w:ascii="Brush Script MT" w:hAnsi="Brush Script MT"/>
          <w:sz w:val="32"/>
          <w:szCs w:val="32"/>
        </w:rPr>
      </w:pPr>
      <w:r w:rsidRPr="00FB6A14">
        <w:rPr>
          <w:rFonts w:ascii="Brush Script MT" w:hAnsi="Brush Script MT"/>
          <w:sz w:val="32"/>
          <w:szCs w:val="32"/>
        </w:rPr>
        <w:t>R Gough</w:t>
      </w:r>
    </w:p>
    <w:p w14:paraId="03D515F0" w14:textId="77777777" w:rsidR="00786551" w:rsidRDefault="00786551"/>
    <w:p w14:paraId="33E41EA9" w14:textId="77777777" w:rsidR="00786551" w:rsidRDefault="00786551"/>
    <w:p w14:paraId="2E1D0860" w14:textId="00FF9ECE" w:rsidR="00786551" w:rsidRDefault="00786551">
      <w:r>
        <w:t>Richard Gough</w:t>
      </w:r>
    </w:p>
    <w:p w14:paraId="53622D33" w14:textId="678283E4" w:rsidR="00786551" w:rsidRDefault="00786551">
      <w:r>
        <w:t>Chairman</w:t>
      </w:r>
    </w:p>
    <w:sectPr w:rsidR="007865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36358"/>
    <w:multiLevelType w:val="hybridMultilevel"/>
    <w:tmpl w:val="C518C6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7175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EE2"/>
    <w:rsid w:val="000A6587"/>
    <w:rsid w:val="001C65C0"/>
    <w:rsid w:val="001F2F74"/>
    <w:rsid w:val="002B5926"/>
    <w:rsid w:val="00425C45"/>
    <w:rsid w:val="005F0C39"/>
    <w:rsid w:val="006911B2"/>
    <w:rsid w:val="00691E68"/>
    <w:rsid w:val="00774EE2"/>
    <w:rsid w:val="00786551"/>
    <w:rsid w:val="007D1130"/>
    <w:rsid w:val="008161A6"/>
    <w:rsid w:val="00910D9B"/>
    <w:rsid w:val="00A80DC4"/>
    <w:rsid w:val="00B175D4"/>
    <w:rsid w:val="00C220CB"/>
    <w:rsid w:val="00D747B3"/>
    <w:rsid w:val="00E42624"/>
    <w:rsid w:val="00F74E3C"/>
    <w:rsid w:val="00FB6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D39C8"/>
  <w15:chartTrackingRefBased/>
  <w15:docId w15:val="{403A1418-FFDC-4F86-81A3-8D130200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EE2"/>
    <w:pPr>
      <w:spacing w:after="0" w:line="240" w:lineRule="auto"/>
    </w:pPr>
    <w:rPr>
      <w:rFonts w:ascii="Arial" w:eastAsia="Times New Roman" w:hAnsi="Arial" w:cs="Arial"/>
      <w:kern w:val="0"/>
      <w:sz w:val="24"/>
      <w:szCs w:val="24"/>
      <w:lang w:eastAsia="en-GB"/>
      <w14:ligatures w14:val="none"/>
    </w:rPr>
  </w:style>
  <w:style w:type="paragraph" w:styleId="Heading1">
    <w:name w:val="heading 1"/>
    <w:basedOn w:val="Normal"/>
    <w:next w:val="Normal"/>
    <w:link w:val="Heading1Char"/>
    <w:uiPriority w:val="9"/>
    <w:qFormat/>
    <w:rsid w:val="00774E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4E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4E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E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E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E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E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E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E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E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4E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4E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E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E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EE2"/>
    <w:rPr>
      <w:rFonts w:eastAsiaTheme="majorEastAsia" w:cstheme="majorBidi"/>
      <w:color w:val="272727" w:themeColor="text1" w:themeTint="D8"/>
    </w:rPr>
  </w:style>
  <w:style w:type="paragraph" w:styleId="Title">
    <w:name w:val="Title"/>
    <w:basedOn w:val="Normal"/>
    <w:next w:val="Normal"/>
    <w:link w:val="TitleChar"/>
    <w:qFormat/>
    <w:rsid w:val="00774E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74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EE2"/>
    <w:pPr>
      <w:spacing w:before="160"/>
      <w:jc w:val="center"/>
    </w:pPr>
    <w:rPr>
      <w:i/>
      <w:iCs/>
      <w:color w:val="404040" w:themeColor="text1" w:themeTint="BF"/>
    </w:rPr>
  </w:style>
  <w:style w:type="character" w:customStyle="1" w:styleId="QuoteChar">
    <w:name w:val="Quote Char"/>
    <w:basedOn w:val="DefaultParagraphFont"/>
    <w:link w:val="Quote"/>
    <w:uiPriority w:val="29"/>
    <w:rsid w:val="00774EE2"/>
    <w:rPr>
      <w:i/>
      <w:iCs/>
      <w:color w:val="404040" w:themeColor="text1" w:themeTint="BF"/>
    </w:rPr>
  </w:style>
  <w:style w:type="paragraph" w:styleId="ListParagraph">
    <w:name w:val="List Paragraph"/>
    <w:basedOn w:val="Normal"/>
    <w:uiPriority w:val="34"/>
    <w:qFormat/>
    <w:rsid w:val="00774EE2"/>
    <w:pPr>
      <w:ind w:left="720"/>
      <w:contextualSpacing/>
    </w:pPr>
  </w:style>
  <w:style w:type="character" w:styleId="IntenseEmphasis">
    <w:name w:val="Intense Emphasis"/>
    <w:basedOn w:val="DefaultParagraphFont"/>
    <w:uiPriority w:val="21"/>
    <w:qFormat/>
    <w:rsid w:val="00774EE2"/>
    <w:rPr>
      <w:i/>
      <w:iCs/>
      <w:color w:val="0F4761" w:themeColor="accent1" w:themeShade="BF"/>
    </w:rPr>
  </w:style>
  <w:style w:type="paragraph" w:styleId="IntenseQuote">
    <w:name w:val="Intense Quote"/>
    <w:basedOn w:val="Normal"/>
    <w:next w:val="Normal"/>
    <w:link w:val="IntenseQuoteChar"/>
    <w:uiPriority w:val="30"/>
    <w:qFormat/>
    <w:rsid w:val="00774E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EE2"/>
    <w:rPr>
      <w:i/>
      <w:iCs/>
      <w:color w:val="0F4761" w:themeColor="accent1" w:themeShade="BF"/>
    </w:rPr>
  </w:style>
  <w:style w:type="character" w:styleId="IntenseReference">
    <w:name w:val="Intense Reference"/>
    <w:basedOn w:val="DefaultParagraphFont"/>
    <w:uiPriority w:val="32"/>
    <w:qFormat/>
    <w:rsid w:val="00774EE2"/>
    <w:rPr>
      <w:b/>
      <w:bCs/>
      <w:smallCaps/>
      <w:color w:val="0F4761" w:themeColor="accent1" w:themeShade="BF"/>
      <w:spacing w:val="5"/>
    </w:rPr>
  </w:style>
  <w:style w:type="character" w:styleId="Hyperlink">
    <w:name w:val="Hyperlink"/>
    <w:rsid w:val="00774E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longhopeparishcouncil.org" TargetMode="External"/><Relationship Id="rId5" Type="http://schemas.openxmlformats.org/officeDocument/2006/relationships/hyperlink" Target="mailto:clerk@longhopeparishcounci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Longhope Parish Council</dc:creator>
  <cp:keywords/>
  <dc:description/>
  <cp:lastModifiedBy>Longhope Parish Council</cp:lastModifiedBy>
  <cp:revision>4</cp:revision>
  <cp:lastPrinted>2025-10-13T14:53:00Z</cp:lastPrinted>
  <dcterms:created xsi:type="dcterms:W3CDTF">2025-10-23T12:49:00Z</dcterms:created>
  <dcterms:modified xsi:type="dcterms:W3CDTF">2025-10-23T13:05:00Z</dcterms:modified>
</cp:coreProperties>
</file>